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 xml:space="preserve">решением </w:t>
      </w:r>
      <w:r w:rsidRPr="00E451DF">
        <w:rPr>
          <w:sz w:val="28"/>
          <w:szCs w:val="28"/>
        </w:rPr>
        <w:t>Думы Партизанского городского округа от  30 сентября 2011 года № 369</w:t>
      </w:r>
      <w:r w:rsidRPr="00E451DF">
        <w:rPr>
          <w:spacing w:val="-4"/>
          <w:sz w:val="28"/>
          <w:szCs w:val="28"/>
        </w:rPr>
        <w:t>,</w:t>
      </w:r>
      <w:r w:rsidR="006057B7" w:rsidRPr="00E451DF">
        <w:rPr>
          <w:sz w:val="28"/>
          <w:szCs w:val="28"/>
        </w:rPr>
        <w:t xml:space="preserve"> </w:t>
      </w:r>
      <w:r w:rsidR="00E451DF" w:rsidRPr="002756A2">
        <w:rPr>
          <w:sz w:val="28"/>
          <w:szCs w:val="28"/>
        </w:rPr>
        <w:t xml:space="preserve">рассмотрев заявление </w:t>
      </w:r>
      <w:r w:rsidR="002756A2" w:rsidRPr="002756A2">
        <w:rPr>
          <w:sz w:val="28"/>
          <w:szCs w:val="28"/>
        </w:rPr>
        <w:t>Шевцова Николая Григорьевича от 03 июля                       2023 года</w:t>
      </w:r>
      <w:r w:rsidR="006057B7" w:rsidRPr="002756A2">
        <w:rPr>
          <w:sz w:val="28"/>
          <w:szCs w:val="28"/>
        </w:rPr>
        <w:t>,</w:t>
      </w:r>
      <w:r w:rsidR="00E451DF" w:rsidRPr="002756A2">
        <w:rPr>
          <w:sz w:val="28"/>
          <w:szCs w:val="28"/>
        </w:rPr>
        <w:t xml:space="preserve">           </w:t>
      </w:r>
      <w:r w:rsidRPr="002756A2">
        <w:rPr>
          <w:spacing w:val="-4"/>
          <w:sz w:val="28"/>
          <w:szCs w:val="28"/>
        </w:rPr>
        <w:t xml:space="preserve"> на основании заключения по</w:t>
      </w:r>
      <w:r w:rsidRPr="00E451DF">
        <w:rPr>
          <w:spacing w:val="-4"/>
          <w:sz w:val="28"/>
          <w:szCs w:val="28"/>
        </w:rPr>
        <w:t xml:space="preserve"> результатам публичных слушаний </w:t>
      </w:r>
      <w:r w:rsidR="001D5072" w:rsidRPr="00E451DF">
        <w:rPr>
          <w:spacing w:val="-4"/>
          <w:sz w:val="28"/>
          <w:szCs w:val="28"/>
        </w:rPr>
        <w:t xml:space="preserve"> от</w:t>
      </w:r>
      <w:proofErr w:type="gramEnd"/>
      <w:r w:rsidR="001D5072" w:rsidRPr="00E451DF">
        <w:rPr>
          <w:spacing w:val="-4"/>
          <w:sz w:val="28"/>
          <w:szCs w:val="28"/>
        </w:rPr>
        <w:t xml:space="preserve"> __________</w:t>
      </w:r>
      <w:r w:rsidRPr="00E451DF">
        <w:rPr>
          <w:spacing w:val="-4"/>
          <w:sz w:val="28"/>
          <w:szCs w:val="28"/>
        </w:rPr>
        <w:t xml:space="preserve">_ г.  </w:t>
      </w:r>
      <w:r w:rsidR="006057B7" w:rsidRPr="00E451DF">
        <w:rPr>
          <w:spacing w:val="-4"/>
          <w:sz w:val="28"/>
          <w:szCs w:val="28"/>
        </w:rPr>
        <w:t xml:space="preserve">                № ____</w:t>
      </w:r>
      <w:r w:rsidRPr="00E451DF">
        <w:rPr>
          <w:spacing w:val="-4"/>
          <w:sz w:val="28"/>
          <w:szCs w:val="28"/>
        </w:rPr>
        <w:t>,  рекомендаций  Комиссии по подготовке</w:t>
      </w:r>
      <w:r w:rsidRPr="00C80647">
        <w:rPr>
          <w:spacing w:val="-4"/>
          <w:sz w:val="28"/>
          <w:szCs w:val="28"/>
        </w:rPr>
        <w:t xml:space="preserve"> проекта Правил землепользования и застройки Партизанского городского округа (протокол </w:t>
      </w:r>
      <w:r w:rsidR="006057B7">
        <w:rPr>
          <w:spacing w:val="-4"/>
          <w:sz w:val="28"/>
          <w:szCs w:val="28"/>
        </w:rPr>
        <w:t xml:space="preserve">        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756A2" w:rsidRPr="002756A2" w:rsidRDefault="00003783" w:rsidP="002756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2756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2756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2756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2756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756A2" w:rsidRPr="002756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земельного участка, образуемого в соответствии со схемой расположения земельного участка на </w:t>
      </w:r>
      <w:r w:rsidR="002756A2" w:rsidRPr="002756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2756A2" w:rsidRPr="002756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2756A2" w:rsidRPr="002756A2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                  22 июня 2023 г. № 925-па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2756A2" w:rsidRPr="002756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2756A2" w:rsidRPr="002756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2756A2" w:rsidRPr="002756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69 метрах по направлению на юго-запад относительно ориентира, расположенного за пределами границ земельного участка. Ориентир – здание. Почтовый адрес ориентира: Российская Федерация, Приморский край, Партизанский городской округ, </w:t>
      </w:r>
      <w:proofErr w:type="gramStart"/>
      <w:r w:rsidR="002756A2" w:rsidRPr="002756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756A2" w:rsidRPr="002756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56A2" w:rsidRPr="002756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2756A2" w:rsidRPr="002756A2">
        <w:rPr>
          <w:rFonts w:ascii="Times New Roman" w:hAnsi="Times New Roman" w:cs="Times New Roman"/>
          <w:sz w:val="28"/>
          <w:szCs w:val="28"/>
        </w:rPr>
        <w:t>,                         ул. А.В. Суворова, дом 12. Площадь земельного участка 926 кв. м.</w:t>
      </w:r>
    </w:p>
    <w:p w:rsidR="00E13DB9" w:rsidRPr="002756A2" w:rsidRDefault="00E13DB9" w:rsidP="005858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6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2756A2">
        <w:rPr>
          <w:rFonts w:ascii="Times New Roman" w:hAnsi="Times New Roman" w:cs="Times New Roman"/>
          <w:sz w:val="28"/>
          <w:szCs w:val="28"/>
        </w:rPr>
        <w:t>риториальной зон</w:t>
      </w:r>
      <w:r w:rsidR="00AB269E">
        <w:rPr>
          <w:rFonts w:ascii="Times New Roman" w:hAnsi="Times New Roman" w:cs="Times New Roman"/>
          <w:sz w:val="28"/>
          <w:szCs w:val="28"/>
        </w:rPr>
        <w:t>е Ж</w:t>
      </w:r>
      <w:proofErr w:type="gramStart"/>
      <w:r w:rsidR="00AB269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756A2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957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B269E">
        <w:rPr>
          <w:rFonts w:ascii="Times New Roman" w:hAnsi="Times New Roman" w:cs="Times New Roman"/>
          <w:b w:val="0"/>
          <w:color w:val="auto"/>
          <w:sz w:val="28"/>
          <w:szCs w:val="28"/>
        </w:rPr>
        <w:t>Шевцову Николаю Григорьевичу</w:t>
      </w:r>
      <w:r w:rsidR="00003783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003783" w:rsidRDefault="00003783" w:rsidP="0000378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783">
        <w:rPr>
          <w:rFonts w:ascii="Times New Roman" w:hAnsi="Times New Roman" w:cs="Times New Roman"/>
          <w:sz w:val="28"/>
          <w:szCs w:val="28"/>
        </w:rPr>
        <w:t>4.</w:t>
      </w:r>
      <w:r w:rsidRPr="00003783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0037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378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на </w:t>
      </w:r>
      <w:r w:rsidR="000A1513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</w:t>
      </w:r>
      <w:r w:rsidR="00A14EF6">
        <w:rPr>
          <w:rFonts w:ascii="Times New Roman" w:hAnsi="Times New Roman" w:cs="Times New Roman"/>
          <w:sz w:val="28"/>
          <w:szCs w:val="28"/>
        </w:rPr>
        <w:t>С.С. Юдина</w:t>
      </w:r>
      <w:r w:rsidRPr="00003783">
        <w:rPr>
          <w:rFonts w:ascii="Times New Roman" w:hAnsi="Times New Roman" w:cs="Times New Roman"/>
          <w:sz w:val="28"/>
          <w:szCs w:val="28"/>
        </w:rPr>
        <w:t>.</w:t>
      </w:r>
    </w:p>
    <w:p w:rsidR="00F92D4A" w:rsidRPr="00003783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C80647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13DB9" w:rsidRPr="00921807" w:rsidRDefault="00E13DB9" w:rsidP="00F92D4A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AC3F40" w:rsidRDefault="00AC3F40"/>
    <w:p w:rsidR="00872859" w:rsidRDefault="00872859">
      <w:pPr>
        <w:sectPr w:rsidR="00872859" w:rsidSect="000A1513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</w:p>
    <w:p w:rsidR="00AC3F40" w:rsidRDefault="00872859" w:rsidP="00AC3F40">
      <w:r>
        <w:lastRenderedPageBreak/>
        <w:t xml:space="preserve">        </w:t>
      </w:r>
    </w:p>
    <w:sectPr w:rsidR="00AC3F40" w:rsidSect="00AC3F40">
      <w:pgSz w:w="16838" w:h="11906" w:orient="landscape"/>
      <w:pgMar w:top="851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6A2" w:rsidRDefault="002756A2" w:rsidP="00E13DB9">
      <w:pPr>
        <w:spacing w:after="0" w:line="240" w:lineRule="auto"/>
      </w:pPr>
      <w:r>
        <w:separator/>
      </w:r>
    </w:p>
  </w:endnote>
  <w:endnote w:type="continuationSeparator" w:id="0">
    <w:p w:rsidR="002756A2" w:rsidRDefault="002756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6A2" w:rsidRDefault="002756A2" w:rsidP="00E13DB9">
      <w:pPr>
        <w:spacing w:after="0" w:line="240" w:lineRule="auto"/>
      </w:pPr>
      <w:r>
        <w:separator/>
      </w:r>
    </w:p>
  </w:footnote>
  <w:footnote w:type="continuationSeparator" w:id="0">
    <w:p w:rsidR="002756A2" w:rsidRDefault="002756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9303A"/>
    <w:rsid w:val="000A1513"/>
    <w:rsid w:val="000B5404"/>
    <w:rsid w:val="0019578C"/>
    <w:rsid w:val="001D5072"/>
    <w:rsid w:val="001F7733"/>
    <w:rsid w:val="00212C4F"/>
    <w:rsid w:val="002654A7"/>
    <w:rsid w:val="002756A2"/>
    <w:rsid w:val="002A6F04"/>
    <w:rsid w:val="002F6312"/>
    <w:rsid w:val="003B1DC5"/>
    <w:rsid w:val="004067F6"/>
    <w:rsid w:val="004F4F25"/>
    <w:rsid w:val="0057600E"/>
    <w:rsid w:val="005858DC"/>
    <w:rsid w:val="006057B7"/>
    <w:rsid w:val="00764B1E"/>
    <w:rsid w:val="007E28BB"/>
    <w:rsid w:val="007F439F"/>
    <w:rsid w:val="00872859"/>
    <w:rsid w:val="00970EDF"/>
    <w:rsid w:val="00972DFD"/>
    <w:rsid w:val="009C0D4E"/>
    <w:rsid w:val="00A14EF6"/>
    <w:rsid w:val="00A24A15"/>
    <w:rsid w:val="00A64D17"/>
    <w:rsid w:val="00A729D1"/>
    <w:rsid w:val="00A92460"/>
    <w:rsid w:val="00AB269E"/>
    <w:rsid w:val="00AC3F40"/>
    <w:rsid w:val="00B05368"/>
    <w:rsid w:val="00B32F99"/>
    <w:rsid w:val="00CA1D6A"/>
    <w:rsid w:val="00D13F3D"/>
    <w:rsid w:val="00E13DB9"/>
    <w:rsid w:val="00E451DF"/>
    <w:rsid w:val="00E75673"/>
    <w:rsid w:val="00F559EB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Tolmacheva</dc:creator>
  <cp:lastModifiedBy>Tolmacheva</cp:lastModifiedBy>
  <cp:revision>16</cp:revision>
  <cp:lastPrinted>2023-07-06T06:36:00Z</cp:lastPrinted>
  <dcterms:created xsi:type="dcterms:W3CDTF">2022-06-27T06:29:00Z</dcterms:created>
  <dcterms:modified xsi:type="dcterms:W3CDTF">2023-07-06T06:36:00Z</dcterms:modified>
</cp:coreProperties>
</file>